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D63ED0">
      <w:pPr>
        <w:pStyle w:val="NoSpacing"/>
        <w:jc w:val="center"/>
        <w:rPr>
          <w:b/>
        </w:rPr>
      </w:pPr>
    </w:p>
    <w:p w:rsidR="00111FF4" w:rsidRDefault="00111FF4" w:rsidP="00D63ED0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D63ED0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3517DA" w:rsidP="00D63ED0">
      <w:pPr>
        <w:pStyle w:val="NoSpacing"/>
        <w:jc w:val="center"/>
        <w:rPr>
          <w:b/>
        </w:rPr>
      </w:pPr>
      <w:r>
        <w:rPr>
          <w:b/>
        </w:rPr>
        <w:t>January 13, 2014</w:t>
      </w:r>
    </w:p>
    <w:p w:rsidR="00111FF4" w:rsidRDefault="00111FF4" w:rsidP="00D63ED0">
      <w:pPr>
        <w:pStyle w:val="NoSpacing"/>
        <w:jc w:val="center"/>
        <w:rPr>
          <w:b/>
        </w:rPr>
      </w:pPr>
    </w:p>
    <w:p w:rsidR="007902E4" w:rsidRDefault="007902E4" w:rsidP="00D63ED0">
      <w:pPr>
        <w:pStyle w:val="NoSpacing"/>
        <w:jc w:val="center"/>
        <w:rPr>
          <w:b/>
        </w:rPr>
      </w:pPr>
    </w:p>
    <w:p w:rsidR="00111FF4" w:rsidRDefault="00111FF4" w:rsidP="003A6399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3A6399">
      <w:pPr>
        <w:pStyle w:val="NoSpacing"/>
      </w:pPr>
    </w:p>
    <w:p w:rsidR="00111FF4" w:rsidRDefault="00111FF4" w:rsidP="003A6399">
      <w:pPr>
        <w:pStyle w:val="NoSpacing"/>
      </w:pPr>
      <w:r>
        <w:t>Mr. W. Greg Price</w:t>
      </w:r>
      <w:r w:rsidR="007944A3">
        <w:t>, President</w:t>
      </w:r>
      <w:r>
        <w:tab/>
      </w:r>
      <w:r w:rsidR="007944A3">
        <w:tab/>
      </w:r>
      <w:r w:rsidR="007944A3">
        <w:tab/>
      </w:r>
      <w:r>
        <w:t>District Two</w:t>
      </w:r>
    </w:p>
    <w:p w:rsidR="007944A3" w:rsidRDefault="007944A3" w:rsidP="003A6399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3A6399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3A6399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3A6399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3A6399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3A6399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3A6399">
      <w:pPr>
        <w:pStyle w:val="NoSpacing"/>
      </w:pPr>
    </w:p>
    <w:p w:rsidR="00286766" w:rsidRDefault="00111FF4" w:rsidP="003A6399">
      <w:pPr>
        <w:pStyle w:val="NoSpacing"/>
      </w:pPr>
      <w:r>
        <w:t>2.  The meeting was calle</w:t>
      </w:r>
      <w:r w:rsidR="007944A3">
        <w:t>d to order by the President, Mr</w:t>
      </w:r>
      <w:r>
        <w:t>.</w:t>
      </w:r>
      <w:r w:rsidR="007944A3">
        <w:t xml:space="preserve"> Price</w:t>
      </w:r>
      <w:r>
        <w:t xml:space="preserve"> and the invocation was given by </w:t>
      </w:r>
      <w:r w:rsidR="00286766">
        <w:t xml:space="preserve">Mr.             </w:t>
      </w:r>
    </w:p>
    <w:p w:rsidR="004477BA" w:rsidRDefault="00286766" w:rsidP="003A6399">
      <w:pPr>
        <w:pStyle w:val="NoSpacing"/>
      </w:pPr>
      <w:r>
        <w:t xml:space="preserve">      Wilkes</w:t>
      </w:r>
      <w:r w:rsidR="007944A3">
        <w:t>.</w:t>
      </w:r>
    </w:p>
    <w:p w:rsidR="00111FF4" w:rsidRDefault="004477BA" w:rsidP="003A6399">
      <w:pPr>
        <w:pStyle w:val="NoSpacing"/>
      </w:pPr>
      <w:r>
        <w:t xml:space="preserve">    </w:t>
      </w:r>
    </w:p>
    <w:p w:rsidR="004477BA" w:rsidRDefault="00111FF4" w:rsidP="003A6399">
      <w:pPr>
        <w:pStyle w:val="NoSpacing"/>
      </w:pPr>
      <w:r>
        <w:t xml:space="preserve">3.  On a motion made by </w:t>
      </w:r>
      <w:r w:rsidR="007944A3">
        <w:t>Rev. Green</w:t>
      </w:r>
      <w:r>
        <w:t xml:space="preserve">, seconded by </w:t>
      </w:r>
      <w:r w:rsidR="00286766">
        <w:t>Dr. Foster</w:t>
      </w:r>
      <w:r>
        <w:t xml:space="preserve"> the Board approved the minutes of </w:t>
      </w:r>
    </w:p>
    <w:p w:rsidR="00111FF4" w:rsidRDefault="00260084" w:rsidP="003A6399">
      <w:pPr>
        <w:pStyle w:val="NoSpacing"/>
      </w:pPr>
      <w:r>
        <w:t xml:space="preserve">     </w:t>
      </w:r>
      <w:r w:rsidR="00286766">
        <w:t>December 16</w:t>
      </w:r>
      <w:r w:rsidR="004477BA">
        <w:t xml:space="preserve">, </w:t>
      </w:r>
      <w:r w:rsidR="00111FF4">
        <w:t>2013.</w:t>
      </w:r>
    </w:p>
    <w:p w:rsidR="00111FF4" w:rsidRDefault="00111FF4" w:rsidP="003A6399">
      <w:pPr>
        <w:pStyle w:val="NoSpacing"/>
      </w:pPr>
    </w:p>
    <w:p w:rsidR="00111FF4" w:rsidRDefault="00111FF4" w:rsidP="003A6399">
      <w:pPr>
        <w:pStyle w:val="NoSpacing"/>
      </w:pPr>
      <w:r>
        <w:t>4.  Hearings of Delegations and Communications – None</w:t>
      </w:r>
    </w:p>
    <w:p w:rsidR="000C119D" w:rsidRDefault="000C119D" w:rsidP="003A6399">
      <w:pPr>
        <w:pStyle w:val="NoSpacing"/>
      </w:pPr>
    </w:p>
    <w:p w:rsidR="00B42041" w:rsidRDefault="000C119D" w:rsidP="003A6399">
      <w:pPr>
        <w:pStyle w:val="NoSpacing"/>
      </w:pPr>
      <w:r>
        <w:t xml:space="preserve">5.  Adoption of Agenda – On a motion made by </w:t>
      </w:r>
      <w:r w:rsidR="00260084">
        <w:t xml:space="preserve">Mr. </w:t>
      </w:r>
      <w:proofErr w:type="spellStart"/>
      <w:r w:rsidR="00260084">
        <w:t>Botts</w:t>
      </w:r>
      <w:proofErr w:type="spellEnd"/>
      <w:r w:rsidR="00260084">
        <w:t>,</w:t>
      </w:r>
      <w:r>
        <w:t xml:space="preserve"> seconded by</w:t>
      </w:r>
      <w:r w:rsidR="007944A3">
        <w:t xml:space="preserve"> Mrs. Steed </w:t>
      </w:r>
      <w:r>
        <w:t>the Board approved</w:t>
      </w:r>
    </w:p>
    <w:p w:rsidR="000C119D" w:rsidRDefault="004477BA" w:rsidP="003A6399">
      <w:pPr>
        <w:pStyle w:val="NoSpacing"/>
      </w:pPr>
      <w:r>
        <w:t xml:space="preserve">   </w:t>
      </w:r>
      <w:r w:rsidR="000C119D">
        <w:t xml:space="preserve"> </w:t>
      </w:r>
      <w:r w:rsidR="00B42041">
        <w:t xml:space="preserve"> </w:t>
      </w:r>
      <w:proofErr w:type="gramStart"/>
      <w:r w:rsidR="000C119D">
        <w:t>the</w:t>
      </w:r>
      <w:proofErr w:type="gramEnd"/>
      <w:r w:rsidR="000C119D">
        <w:t xml:space="preserve"> agenda with </w:t>
      </w:r>
      <w:r w:rsidR="00A057C7">
        <w:t>three</w:t>
      </w:r>
      <w:r w:rsidR="000C119D">
        <w:t xml:space="preserve"> additional item</w:t>
      </w:r>
      <w:r w:rsidR="007944A3">
        <w:t>s</w:t>
      </w:r>
      <w:r w:rsidR="000C119D">
        <w:t>.</w:t>
      </w:r>
    </w:p>
    <w:p w:rsidR="000C119D" w:rsidRDefault="000C119D" w:rsidP="003A6399">
      <w:pPr>
        <w:pStyle w:val="NoSpacing"/>
      </w:pPr>
    </w:p>
    <w:p w:rsidR="000C119D" w:rsidRDefault="000C119D" w:rsidP="003A6399">
      <w:pPr>
        <w:pStyle w:val="NoSpacing"/>
      </w:pPr>
      <w:r>
        <w:t>6.  Unfinished Business – None</w:t>
      </w:r>
    </w:p>
    <w:p w:rsidR="000C119D" w:rsidRDefault="000C119D" w:rsidP="003A6399">
      <w:pPr>
        <w:pStyle w:val="NoSpacing"/>
      </w:pPr>
    </w:p>
    <w:p w:rsidR="00260084" w:rsidRDefault="00260084" w:rsidP="003A6399">
      <w:pPr>
        <w:pStyle w:val="NoSpacing"/>
      </w:pPr>
      <w:r>
        <w:t>7.  New Business</w:t>
      </w:r>
    </w:p>
    <w:p w:rsidR="000C119D" w:rsidRDefault="000C119D" w:rsidP="003A6399">
      <w:pPr>
        <w:pStyle w:val="NoSpacing"/>
      </w:pPr>
    </w:p>
    <w:p w:rsidR="007944A3" w:rsidRDefault="007944A3" w:rsidP="003A6399">
      <w:pPr>
        <w:pStyle w:val="NoSpacing"/>
        <w:numPr>
          <w:ilvl w:val="0"/>
          <w:numId w:val="1"/>
        </w:numPr>
      </w:pPr>
      <w:r>
        <w:t xml:space="preserve">On a motion made by </w:t>
      </w:r>
      <w:r w:rsidR="00A057C7">
        <w:t>D</w:t>
      </w:r>
      <w:r>
        <w:t xml:space="preserve">r. </w:t>
      </w:r>
      <w:r w:rsidR="00A057C7">
        <w:t>Foster, seconded by M</w:t>
      </w:r>
      <w:r>
        <w:t>r.</w:t>
      </w:r>
      <w:r w:rsidR="00A057C7">
        <w:t xml:space="preserve"> Wilkes</w:t>
      </w:r>
      <w:r>
        <w:t>,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C76701">
        <w:t>oncilements for the month of Dec</w:t>
      </w:r>
      <w:r w:rsidRPr="00F30866">
        <w:t>ember, 2013</w:t>
      </w:r>
    </w:p>
    <w:p w:rsidR="007944A3" w:rsidRDefault="007944A3" w:rsidP="003A6399">
      <w:pPr>
        <w:pStyle w:val="NoSpacing"/>
        <w:ind w:left="630"/>
      </w:pPr>
    </w:p>
    <w:p w:rsidR="00C76701" w:rsidRDefault="00C76701" w:rsidP="003A6399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 w:rsidR="007944A3">
        <w:t>, seconded by Dr. Foster,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>
        <w:t>of payrolls for the month of Dec</w:t>
      </w:r>
      <w:r w:rsidR="002C16ED">
        <w:t xml:space="preserve">ember, </w:t>
      </w:r>
      <w:r>
        <w:t>2013 and account run dates of 12/23</w:t>
      </w:r>
      <w:r w:rsidR="002C16ED">
        <w:t>/13</w:t>
      </w:r>
      <w:r w:rsidR="007944A3" w:rsidRPr="00F30866">
        <w:t xml:space="preserve"> </w:t>
      </w:r>
      <w:r w:rsidR="007944A3">
        <w:t>and 1</w:t>
      </w:r>
      <w:r w:rsidR="007944A3" w:rsidRPr="00F30866">
        <w:t>/08/1</w:t>
      </w:r>
      <w:r>
        <w:t>4</w:t>
      </w:r>
    </w:p>
    <w:p w:rsidR="00C76701" w:rsidRDefault="00C76701" w:rsidP="003A6399">
      <w:pPr>
        <w:pStyle w:val="ListParagraph"/>
        <w:spacing w:after="0"/>
      </w:pPr>
    </w:p>
    <w:p w:rsidR="00C76701" w:rsidRDefault="007944A3" w:rsidP="003A6399">
      <w:pPr>
        <w:pStyle w:val="NoSpacing"/>
        <w:numPr>
          <w:ilvl w:val="0"/>
          <w:numId w:val="1"/>
        </w:numPr>
      </w:pPr>
      <w:r>
        <w:t xml:space="preserve">On a motion made by </w:t>
      </w:r>
      <w:r w:rsidR="00C76701">
        <w:t>Mrs. Steed</w:t>
      </w:r>
      <w:r>
        <w:t xml:space="preserve">, seconded by </w:t>
      </w:r>
      <w:r w:rsidR="00C76701">
        <w:t>Rev. Green</w:t>
      </w:r>
      <w:r>
        <w:t>, the Board a</w:t>
      </w:r>
      <w:r w:rsidRPr="00FA588D">
        <w:t>pprove</w:t>
      </w:r>
      <w:r>
        <w:t>d</w:t>
      </w:r>
      <w:r w:rsidRPr="00FA588D">
        <w:t xml:space="preserve"> permission </w:t>
      </w:r>
      <w:r w:rsidR="00C76701">
        <w:t xml:space="preserve">for Goshen High School Science Bowl Teams to participate in the Regional High School Science Bowl competition in Mobile, AL January 31, 2014 – February 1, 2014. </w:t>
      </w:r>
    </w:p>
    <w:p w:rsidR="00C76701" w:rsidRDefault="00C76701" w:rsidP="003A6399">
      <w:pPr>
        <w:pStyle w:val="NoSpacing"/>
      </w:pPr>
    </w:p>
    <w:p w:rsidR="00C76701" w:rsidRDefault="00C76701" w:rsidP="003A6399">
      <w:pPr>
        <w:pStyle w:val="NoSpacing"/>
        <w:numPr>
          <w:ilvl w:val="0"/>
          <w:numId w:val="1"/>
        </w:numPr>
      </w:pPr>
      <w:r>
        <w:t>On a motion made by Mrs. Steed, seconded by Rev. Green, the Board a</w:t>
      </w:r>
      <w:r w:rsidRPr="00FA588D">
        <w:t>pprove</w:t>
      </w:r>
      <w:r>
        <w:t>d</w:t>
      </w:r>
      <w:r w:rsidRPr="00FA588D">
        <w:t xml:space="preserve"> permission </w:t>
      </w:r>
      <w:r>
        <w:t xml:space="preserve">for Pike County High School Science Bowl Teams to participate in the Regional High School Science Bowl competition in Mobile, AL January 31, 2014 – February 1, 2014. </w:t>
      </w:r>
    </w:p>
    <w:p w:rsidR="00C76701" w:rsidRDefault="00C76701" w:rsidP="003A6399">
      <w:pPr>
        <w:pStyle w:val="ListParagraph"/>
        <w:spacing w:after="0"/>
      </w:pPr>
    </w:p>
    <w:p w:rsidR="00C76701" w:rsidRDefault="00C76701" w:rsidP="003A6399">
      <w:pPr>
        <w:pStyle w:val="NoSpacing"/>
        <w:numPr>
          <w:ilvl w:val="0"/>
          <w:numId w:val="1"/>
        </w:numPr>
      </w:pPr>
      <w:r>
        <w:lastRenderedPageBreak/>
        <w:t xml:space="preserve">On a motion made by Dr. Foster, seconded by Mr. </w:t>
      </w:r>
      <w:proofErr w:type="spellStart"/>
      <w:r>
        <w:t>Botts</w:t>
      </w:r>
      <w:proofErr w:type="spellEnd"/>
      <w:r>
        <w:t xml:space="preserve">, the Board approved the Resolution for School Board </w:t>
      </w:r>
      <w:r w:rsidR="002C16ED">
        <w:t>M</w:t>
      </w:r>
      <w:r>
        <w:t>ember Recognition Month.</w:t>
      </w:r>
    </w:p>
    <w:p w:rsidR="00C76701" w:rsidRDefault="00C76701" w:rsidP="003A6399">
      <w:pPr>
        <w:pStyle w:val="ListParagraph"/>
        <w:spacing w:after="0"/>
      </w:pPr>
    </w:p>
    <w:p w:rsidR="00C76701" w:rsidRDefault="00C76701" w:rsidP="003A6399">
      <w:pPr>
        <w:pStyle w:val="NoSpacing"/>
        <w:numPr>
          <w:ilvl w:val="0"/>
          <w:numId w:val="1"/>
        </w:numPr>
      </w:pPr>
      <w:r>
        <w:t xml:space="preserve">On a motion made by Mr. </w:t>
      </w:r>
      <w:r w:rsidR="002C16ED">
        <w:t>Wilkes, seconded by Rev. Green the</w:t>
      </w:r>
      <w:r>
        <w:t xml:space="preserve"> Board approved permission for Pike County Elementary School 2</w:t>
      </w:r>
      <w:r w:rsidRPr="003E1782">
        <w:rPr>
          <w:vertAlign w:val="superscript"/>
        </w:rPr>
        <w:t>nd</w:t>
      </w:r>
      <w:r>
        <w:t xml:space="preserve"> and 3</w:t>
      </w:r>
      <w:r w:rsidRPr="003E1782">
        <w:rPr>
          <w:vertAlign w:val="superscript"/>
        </w:rPr>
        <w:t>rd</w:t>
      </w:r>
      <w:r>
        <w:t xml:space="preserve"> graders to take an out-of-state field trip to Gulf World Marine Park in</w:t>
      </w:r>
      <w:r w:rsidR="002C16ED">
        <w:t xml:space="preserve"> Panama City Beach, Florida, Mar</w:t>
      </w:r>
      <w:r>
        <w:t>ch 21, 2014.</w:t>
      </w:r>
    </w:p>
    <w:p w:rsidR="00C76701" w:rsidRDefault="00C76701" w:rsidP="003A6399">
      <w:pPr>
        <w:pStyle w:val="ListParagraph"/>
        <w:spacing w:after="0"/>
      </w:pPr>
    </w:p>
    <w:p w:rsidR="00361692" w:rsidRDefault="00C76701" w:rsidP="003A6399">
      <w:pPr>
        <w:pStyle w:val="NoSpacing"/>
        <w:numPr>
          <w:ilvl w:val="0"/>
          <w:numId w:val="1"/>
        </w:numPr>
      </w:pPr>
      <w:r>
        <w:t>On a motion made by Dr. Foster, seconded by Mrs. Stee</w:t>
      </w:r>
      <w:r w:rsidR="002C16ED">
        <w:t>d</w:t>
      </w:r>
      <w:r>
        <w:t xml:space="preserve"> the Board approved the proposal to upgrade computer lab</w:t>
      </w:r>
      <w:r w:rsidR="002C16ED">
        <w:t>s</w:t>
      </w:r>
      <w:r>
        <w:t xml:space="preserve"> at all schools. </w:t>
      </w:r>
    </w:p>
    <w:p w:rsidR="00361692" w:rsidRDefault="00361692" w:rsidP="003A6399">
      <w:pPr>
        <w:pStyle w:val="ListParagraph"/>
        <w:spacing w:after="0"/>
      </w:pPr>
    </w:p>
    <w:p w:rsidR="00663E0E" w:rsidRDefault="00663E0E" w:rsidP="003A6399">
      <w:pPr>
        <w:pStyle w:val="NoSpacing"/>
        <w:numPr>
          <w:ilvl w:val="0"/>
          <w:numId w:val="1"/>
        </w:numPr>
      </w:pPr>
      <w:r>
        <w:t>On a motion made by Mr.</w:t>
      </w:r>
      <w:r w:rsidR="002C16ED">
        <w:t xml:space="preserve"> Wilkes, seconded by Dr. Foster</w:t>
      </w:r>
      <w:r>
        <w:t xml:space="preserve"> the Board entered Executive Session at 5:44 pm</w:t>
      </w:r>
      <w:r w:rsidR="00361692" w:rsidRPr="00361692">
        <w:t xml:space="preserve"> </w:t>
      </w:r>
      <w:r w:rsidR="00361692">
        <w:t xml:space="preserve">to hear appeal of Superintendent’s Disciplinary Council disposition in discipline case.   </w:t>
      </w:r>
      <w:r w:rsidR="007902E4">
        <w:t xml:space="preserve">On a motion made by Rev. Green, seconded by Mr. </w:t>
      </w:r>
      <w:proofErr w:type="spellStart"/>
      <w:r w:rsidR="007902E4">
        <w:t>Botts</w:t>
      </w:r>
      <w:proofErr w:type="spellEnd"/>
      <w:r w:rsidR="007902E4">
        <w:t xml:space="preserve"> t</w:t>
      </w:r>
      <w:r w:rsidR="00361692">
        <w:t xml:space="preserve">he Board </w:t>
      </w:r>
      <w:r w:rsidR="007902E4">
        <w:t>voted unanimously to upho</w:t>
      </w:r>
      <w:r w:rsidR="00361692">
        <w:t>ld SDC decision.</w:t>
      </w:r>
      <w:r w:rsidR="007902E4">
        <w:t xml:space="preserve">  The Board returned to regular session at 6:55 pm.</w:t>
      </w:r>
    </w:p>
    <w:p w:rsidR="00663E0E" w:rsidRDefault="00663E0E" w:rsidP="003A6399">
      <w:pPr>
        <w:pStyle w:val="ListParagraph"/>
        <w:spacing w:after="0"/>
      </w:pPr>
    </w:p>
    <w:p w:rsidR="00C76701" w:rsidRDefault="00663E0E" w:rsidP="003A6399">
      <w:pPr>
        <w:pStyle w:val="NoSpacing"/>
        <w:numPr>
          <w:ilvl w:val="0"/>
          <w:numId w:val="1"/>
        </w:numPr>
      </w:pPr>
      <w:r>
        <w:t>On a motion made by Mrs</w:t>
      </w:r>
      <w:r w:rsidR="002C16ED">
        <w:t>. Steed, seconded by Dr. Foster</w:t>
      </w:r>
      <w:r>
        <w:t xml:space="preserve"> the Board approved a request to provide bus and driver to transport selected </w:t>
      </w:r>
      <w:proofErr w:type="gramStart"/>
      <w:r>
        <w:t>Juniors</w:t>
      </w:r>
      <w:proofErr w:type="gramEnd"/>
      <w:r>
        <w:t xml:space="preserve"> from PCHS and GHS to The Junior Ambassador Day events on February 6, 2014. </w:t>
      </w:r>
    </w:p>
    <w:p w:rsidR="006974EE" w:rsidRDefault="006974EE" w:rsidP="003A6399">
      <w:pPr>
        <w:pStyle w:val="NoSpacing"/>
      </w:pPr>
    </w:p>
    <w:p w:rsidR="007902E4" w:rsidRDefault="007902E4" w:rsidP="003A6399">
      <w:pPr>
        <w:pStyle w:val="NoSpacing"/>
      </w:pPr>
    </w:p>
    <w:p w:rsidR="00127172" w:rsidRDefault="00127172" w:rsidP="003A6399">
      <w:pPr>
        <w:pStyle w:val="NoSpacing"/>
      </w:pPr>
      <w:r>
        <w:t>8.  Personnel</w:t>
      </w:r>
    </w:p>
    <w:p w:rsidR="00127172" w:rsidRDefault="00127172" w:rsidP="003A6399">
      <w:pPr>
        <w:pStyle w:val="NoSpacing"/>
      </w:pPr>
    </w:p>
    <w:p w:rsidR="00127172" w:rsidRDefault="00127172" w:rsidP="003A6399">
      <w:pPr>
        <w:pStyle w:val="NoSpacing"/>
        <w:numPr>
          <w:ilvl w:val="0"/>
          <w:numId w:val="2"/>
        </w:numPr>
      </w:pPr>
      <w:r>
        <w:t xml:space="preserve">On a motion made by </w:t>
      </w:r>
      <w:r w:rsidR="00663E0E">
        <w:t>Rev. Green</w:t>
      </w:r>
      <w:r w:rsidR="004B4123">
        <w:t xml:space="preserve">, seconded by </w:t>
      </w:r>
      <w:r w:rsidR="002C16ED">
        <w:t xml:space="preserve">Mr. </w:t>
      </w:r>
      <w:proofErr w:type="spellStart"/>
      <w:r w:rsidR="002C16ED">
        <w:t>Botts</w:t>
      </w:r>
      <w:proofErr w:type="spellEnd"/>
      <w:r w:rsidR="00663E0E">
        <w:t xml:space="preserve"> </w:t>
      </w:r>
      <w:r w:rsidR="004B4123">
        <w:t xml:space="preserve">the Board </w:t>
      </w:r>
      <w:r w:rsidR="002C16ED">
        <w:t>approved</w:t>
      </w:r>
      <w:r w:rsidR="004B4123">
        <w:t xml:space="preserve"> </w:t>
      </w:r>
      <w:r w:rsidR="006333A8">
        <w:t xml:space="preserve">permission </w:t>
      </w:r>
      <w:proofErr w:type="gramStart"/>
      <w:r w:rsidR="006333A8">
        <w:t xml:space="preserve">to </w:t>
      </w:r>
      <w:r w:rsidR="00663E0E">
        <w:t xml:space="preserve"> advertise</w:t>
      </w:r>
      <w:proofErr w:type="gramEnd"/>
      <w:r w:rsidR="00663E0E">
        <w:t xml:space="preserve"> and hire a part time aide for the self-contained special education classroom at Pike County High School.   The position would be for 19 hours per week with no benefits.</w:t>
      </w:r>
    </w:p>
    <w:p w:rsidR="006333A8" w:rsidRDefault="006333A8" w:rsidP="003A6399">
      <w:pPr>
        <w:pStyle w:val="NoSpacing"/>
        <w:ind w:left="615"/>
      </w:pPr>
    </w:p>
    <w:p w:rsidR="006333A8" w:rsidRDefault="00663E0E" w:rsidP="003A6399">
      <w:pPr>
        <w:pStyle w:val="NoSpacing"/>
        <w:numPr>
          <w:ilvl w:val="0"/>
          <w:numId w:val="2"/>
        </w:numPr>
      </w:pPr>
      <w:r>
        <w:t>On a motion made by Mr. Wilkes</w:t>
      </w:r>
      <w:r w:rsidR="006333A8">
        <w:t>, seconded by Dr. Foster the Board a</w:t>
      </w:r>
      <w:r>
        <w:t>ccepted the resignation of Ronald Floyd, Jr., bus driver</w:t>
      </w:r>
    </w:p>
    <w:p w:rsidR="007947B2" w:rsidRDefault="007947B2" w:rsidP="003A6399">
      <w:pPr>
        <w:pStyle w:val="NoSpacing"/>
      </w:pPr>
    </w:p>
    <w:p w:rsidR="007947B2" w:rsidRDefault="007947B2" w:rsidP="003A6399">
      <w:pPr>
        <w:pStyle w:val="NoSpacing"/>
        <w:numPr>
          <w:ilvl w:val="0"/>
          <w:numId w:val="2"/>
        </w:numPr>
      </w:pPr>
      <w:r>
        <w:t>On a motion made by</w:t>
      </w:r>
      <w:r w:rsidR="004B4123">
        <w:t xml:space="preserve"> Mr. </w:t>
      </w:r>
      <w:proofErr w:type="spellStart"/>
      <w:r w:rsidR="00361692">
        <w:t>Botts</w:t>
      </w:r>
      <w:proofErr w:type="spellEnd"/>
      <w:r>
        <w:t xml:space="preserve">, seconded by </w:t>
      </w:r>
      <w:r w:rsidR="006333A8">
        <w:t xml:space="preserve">Dr. Foster </w:t>
      </w:r>
      <w:r>
        <w:t xml:space="preserve">the Board approved </w:t>
      </w:r>
      <w:r w:rsidR="00361692">
        <w:t>the hiring of Mrs. Marion “Beth” Vance for full time bus driver position.</w:t>
      </w:r>
    </w:p>
    <w:p w:rsidR="006974EE" w:rsidRDefault="006974EE" w:rsidP="003A6399">
      <w:pPr>
        <w:pStyle w:val="NoSpacing"/>
      </w:pPr>
    </w:p>
    <w:p w:rsidR="00541C68" w:rsidRDefault="00361692" w:rsidP="003A6399">
      <w:pPr>
        <w:pStyle w:val="NoSpacing"/>
        <w:numPr>
          <w:ilvl w:val="0"/>
          <w:numId w:val="2"/>
        </w:numPr>
      </w:pPr>
      <w:r>
        <w:t xml:space="preserve">On a motion made by Mrs. Steed, seconded by Dr. Foster the Board approved the superintendent’s recommendation to terminate </w:t>
      </w:r>
      <w:r w:rsidR="003A6399">
        <w:t xml:space="preserve">a </w:t>
      </w:r>
      <w:r>
        <w:t>classified probationary employee.</w:t>
      </w:r>
    </w:p>
    <w:p w:rsidR="006974EE" w:rsidRDefault="006974EE" w:rsidP="003A6399">
      <w:pPr>
        <w:pStyle w:val="NoSpacing"/>
      </w:pPr>
    </w:p>
    <w:p w:rsidR="00361692" w:rsidRDefault="00E063E0" w:rsidP="003A6399">
      <w:pPr>
        <w:pStyle w:val="NoSpacing"/>
        <w:numPr>
          <w:ilvl w:val="0"/>
          <w:numId w:val="2"/>
        </w:numPr>
      </w:pPr>
      <w:r>
        <w:t>On a motion made by Mr</w:t>
      </w:r>
      <w:r w:rsidR="00361692">
        <w:t>. Wilkes</w:t>
      </w:r>
      <w:r w:rsidR="00541C68">
        <w:t>, seconded by</w:t>
      </w:r>
      <w:r w:rsidR="00361692">
        <w:t xml:space="preserve"> Mrs. Steed</w:t>
      </w:r>
      <w:r w:rsidR="00D63ED0">
        <w:t xml:space="preserve"> </w:t>
      </w:r>
      <w:r w:rsidR="00541C68">
        <w:t xml:space="preserve">the Board approved </w:t>
      </w:r>
      <w:r w:rsidR="00361692">
        <w:t xml:space="preserve">catastrophic </w:t>
      </w:r>
      <w:r w:rsidR="003A6399">
        <w:t>leave for Ann Rene</w:t>
      </w:r>
      <w:r w:rsidR="00361692">
        <w:t>e’ Bentley, BMS</w:t>
      </w:r>
    </w:p>
    <w:p w:rsidR="00361692" w:rsidRDefault="00361692" w:rsidP="003A6399">
      <w:pPr>
        <w:pStyle w:val="ListParagraph"/>
        <w:spacing w:after="0"/>
      </w:pPr>
    </w:p>
    <w:p w:rsidR="00D63ED0" w:rsidRDefault="00D63ED0" w:rsidP="003A6399">
      <w:pPr>
        <w:pStyle w:val="NoSpacing"/>
        <w:numPr>
          <w:ilvl w:val="0"/>
          <w:numId w:val="2"/>
        </w:numPr>
      </w:pPr>
      <w:r>
        <w:t xml:space="preserve">On a motion made by </w:t>
      </w:r>
      <w:r w:rsidR="00361692">
        <w:t>Dr. Foster</w:t>
      </w:r>
      <w:r>
        <w:t>, seconded by</w:t>
      </w:r>
      <w:r w:rsidR="00361692">
        <w:t xml:space="preserve"> Mr. </w:t>
      </w:r>
      <w:proofErr w:type="spellStart"/>
      <w:r w:rsidR="00361692">
        <w:t>Botts</w:t>
      </w:r>
      <w:proofErr w:type="spellEnd"/>
      <w:r>
        <w:t xml:space="preserve"> the Board approved </w:t>
      </w:r>
      <w:r w:rsidR="00361692">
        <w:t>request for Sharon Sullivan, PCHS to attend the 6</w:t>
      </w:r>
      <w:r w:rsidR="00361692" w:rsidRPr="00361692">
        <w:rPr>
          <w:vertAlign w:val="superscript"/>
        </w:rPr>
        <w:t>th</w:t>
      </w:r>
      <w:r w:rsidR="00361692">
        <w:t xml:space="preserve"> Annual ADHD Conference in Mobile, AL January 24-25, 2014.</w:t>
      </w:r>
    </w:p>
    <w:p w:rsidR="004178CD" w:rsidRDefault="004178CD" w:rsidP="003A6399">
      <w:pPr>
        <w:pStyle w:val="NoSpacing"/>
      </w:pPr>
    </w:p>
    <w:p w:rsidR="00886DCE" w:rsidRDefault="004178CD" w:rsidP="003A6399">
      <w:pPr>
        <w:pStyle w:val="NoSpacing"/>
      </w:pPr>
      <w:r>
        <w:t>9.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3A6399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B42041" w:rsidRDefault="00B42041" w:rsidP="003A6399">
      <w:pPr>
        <w:pStyle w:val="NoSpacing"/>
      </w:pPr>
    </w:p>
    <w:p w:rsidR="007902E4" w:rsidRDefault="007902E4" w:rsidP="003A6399">
      <w:pPr>
        <w:pStyle w:val="NoSpacing"/>
      </w:pPr>
    </w:p>
    <w:p w:rsidR="007902E4" w:rsidRDefault="007902E4" w:rsidP="003A6399">
      <w:pPr>
        <w:pStyle w:val="NoSpacing"/>
      </w:pPr>
    </w:p>
    <w:p w:rsidR="007902E4" w:rsidRDefault="007902E4" w:rsidP="003A6399">
      <w:pPr>
        <w:pStyle w:val="NoSpacing"/>
      </w:pPr>
    </w:p>
    <w:p w:rsidR="008775D1" w:rsidRDefault="00F9671A" w:rsidP="003A6399">
      <w:pPr>
        <w:pStyle w:val="NoSpacing"/>
      </w:pPr>
      <w:r>
        <w:lastRenderedPageBreak/>
        <w:t>10.  On a motion made by Re</w:t>
      </w:r>
      <w:r w:rsidR="008775D1">
        <w:t xml:space="preserve">v. Green, seconded by </w:t>
      </w:r>
      <w:r w:rsidR="00FE0988">
        <w:t>Dr. Foster</w:t>
      </w:r>
      <w:r w:rsidR="008775D1">
        <w:t xml:space="preserve"> </w:t>
      </w:r>
      <w:r>
        <w:t>the Board voted to a</w:t>
      </w:r>
      <w:r w:rsidR="008775D1">
        <w:t xml:space="preserve">djourn the meeting at </w:t>
      </w:r>
    </w:p>
    <w:p w:rsidR="000A566E" w:rsidRDefault="008775D1" w:rsidP="003A6399">
      <w:pPr>
        <w:pStyle w:val="NoSpacing"/>
      </w:pPr>
      <w:r>
        <w:t xml:space="preserve">       </w:t>
      </w:r>
      <w:r w:rsidR="00663E0E">
        <w:t>6:</w:t>
      </w:r>
      <w:r w:rsidR="003A6399">
        <w:t>58</w:t>
      </w:r>
      <w:r w:rsidR="000A566E">
        <w:t xml:space="preserve"> p.m.</w:t>
      </w:r>
    </w:p>
    <w:p w:rsidR="000A566E" w:rsidRDefault="000A566E" w:rsidP="00361692">
      <w:pPr>
        <w:pStyle w:val="NoSpacing"/>
      </w:pPr>
    </w:p>
    <w:p w:rsidR="000A566E" w:rsidRDefault="000A566E" w:rsidP="000A566E">
      <w:pPr>
        <w:pStyle w:val="NoSpacing"/>
      </w:pPr>
      <w:r>
        <w:t>ATTEST:</w:t>
      </w:r>
      <w:r>
        <w:tab/>
      </w:r>
    </w:p>
    <w:p w:rsidR="003A6399" w:rsidRDefault="003A6399" w:rsidP="000A566E">
      <w:pPr>
        <w:pStyle w:val="NoSpacing"/>
      </w:pP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bookmarkStart w:id="0" w:name="_GoBack"/>
      <w:bookmarkEnd w:id="0"/>
      <w:r>
        <w:t>Dr. S. Mark Bazzell, Secretary</w:t>
      </w:r>
      <w:r>
        <w:tab/>
      </w:r>
      <w:r>
        <w:tab/>
      </w:r>
      <w:r>
        <w:tab/>
      </w:r>
      <w:r>
        <w:tab/>
      </w:r>
      <w:r w:rsidR="00D63ED0">
        <w:t>Mr. Greg Price,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C7" w:rsidRDefault="001425C7" w:rsidP="006974EE">
      <w:pPr>
        <w:spacing w:after="0" w:line="240" w:lineRule="auto"/>
      </w:pPr>
      <w:r>
        <w:separator/>
      </w:r>
    </w:p>
  </w:endnote>
  <w:endnote w:type="continuationSeparator" w:id="0">
    <w:p w:rsidR="001425C7" w:rsidRDefault="001425C7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2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2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C7" w:rsidRDefault="001425C7" w:rsidP="006974EE">
      <w:pPr>
        <w:spacing w:after="0" w:line="240" w:lineRule="auto"/>
      </w:pPr>
      <w:r>
        <w:separator/>
      </w:r>
    </w:p>
  </w:footnote>
  <w:footnote w:type="continuationSeparator" w:id="0">
    <w:p w:rsidR="001425C7" w:rsidRDefault="001425C7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EB581CF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A43EA"/>
    <w:rsid w:val="000A566E"/>
    <w:rsid w:val="000C119D"/>
    <w:rsid w:val="00111FF4"/>
    <w:rsid w:val="001245B8"/>
    <w:rsid w:val="00127172"/>
    <w:rsid w:val="001425C7"/>
    <w:rsid w:val="00165CB9"/>
    <w:rsid w:val="0018459F"/>
    <w:rsid w:val="00184A1E"/>
    <w:rsid w:val="001927A1"/>
    <w:rsid w:val="001A2B9F"/>
    <w:rsid w:val="001E6310"/>
    <w:rsid w:val="00260084"/>
    <w:rsid w:val="00286766"/>
    <w:rsid w:val="002C16ED"/>
    <w:rsid w:val="003517DA"/>
    <w:rsid w:val="00361692"/>
    <w:rsid w:val="00364506"/>
    <w:rsid w:val="003A2715"/>
    <w:rsid w:val="003A6399"/>
    <w:rsid w:val="003D0AF3"/>
    <w:rsid w:val="003F34A9"/>
    <w:rsid w:val="004178CD"/>
    <w:rsid w:val="004477BA"/>
    <w:rsid w:val="00484CCB"/>
    <w:rsid w:val="004B4123"/>
    <w:rsid w:val="00541C68"/>
    <w:rsid w:val="005A1F09"/>
    <w:rsid w:val="00606E4F"/>
    <w:rsid w:val="006333A8"/>
    <w:rsid w:val="00663E0E"/>
    <w:rsid w:val="006974EE"/>
    <w:rsid w:val="00760903"/>
    <w:rsid w:val="00787F11"/>
    <w:rsid w:val="007902E4"/>
    <w:rsid w:val="007944A3"/>
    <w:rsid w:val="007947B2"/>
    <w:rsid w:val="008775D1"/>
    <w:rsid w:val="00886DCE"/>
    <w:rsid w:val="00961950"/>
    <w:rsid w:val="009A1B97"/>
    <w:rsid w:val="00A057C7"/>
    <w:rsid w:val="00A94C19"/>
    <w:rsid w:val="00AE4B25"/>
    <w:rsid w:val="00B42041"/>
    <w:rsid w:val="00C17805"/>
    <w:rsid w:val="00C421F6"/>
    <w:rsid w:val="00C76701"/>
    <w:rsid w:val="00CE1574"/>
    <w:rsid w:val="00CF64AE"/>
    <w:rsid w:val="00D119B8"/>
    <w:rsid w:val="00D63ED0"/>
    <w:rsid w:val="00D65AE0"/>
    <w:rsid w:val="00D76446"/>
    <w:rsid w:val="00DA1CAD"/>
    <w:rsid w:val="00DC6A49"/>
    <w:rsid w:val="00E063E0"/>
    <w:rsid w:val="00F9671A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6</cp:revision>
  <cp:lastPrinted>2014-01-20T21:51:00Z</cp:lastPrinted>
  <dcterms:created xsi:type="dcterms:W3CDTF">2014-01-20T21:35:00Z</dcterms:created>
  <dcterms:modified xsi:type="dcterms:W3CDTF">2014-01-21T21:18:00Z</dcterms:modified>
</cp:coreProperties>
</file>